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43227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CC2DC9" w:rsidP="007F3E6E">
                              <w:pPr>
                                <w:pStyle w:val="NoSpacing"/>
                                <w:rPr>
                                  <w:rFonts w:ascii="Arial" w:hAnsi="Arial" w:cs="Arial"/>
                                  <w:sz w:val="24"/>
                                  <w:szCs w:val="24"/>
                                </w:rPr>
                              </w:pPr>
                              <w:r>
                                <w:rPr>
                                  <w:rFonts w:ascii="Arial" w:hAnsi="Arial" w:cs="Arial"/>
                                  <w:sz w:val="32"/>
                                  <w:szCs w:val="32"/>
                                </w:rPr>
                                <w:t xml:space="preserve">Empty – Running Out of Gas </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DMQA&#10;AADbAAAADwAAAGRycy9kb3ducmV2LnhtbESPQWvCQBSE7wX/w/KEXkQ3VioaXUUCLS140Sp4fGaf&#10;STD7NuxuY/z3XUHocZiZb5jlujO1aMn5yrKC8SgBQZxbXXGh4PDzMZyB8AFZY22ZFNzJw3rVe1li&#10;qu2Nd9TuQyEihH2KCsoQmlRKn5dk0I9sQxy9i3UGQ5SukNrhLcJNLd+SZCoNVhwXSmwoKym/7n+N&#10;guzbmMHu1B4H87E7V5up/8y2XqnXfrdZgAjUhf/ws/2lFbxP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wgzEAAAA2wAAAA8AAAAAAAAAAAAAAAAAmAIAAGRycy9k&#10;b3ducmV2LnhtbFBLBQYAAAAABAAEAPUAAACJAwAAAAA=&#10;" adj="20887"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CC2DC9" w:rsidP="007F3E6E">
                        <w:pPr>
                          <w:pStyle w:val="NoSpacing"/>
                          <w:rPr>
                            <w:rFonts w:ascii="Arial" w:hAnsi="Arial" w:cs="Arial"/>
                            <w:sz w:val="24"/>
                            <w:szCs w:val="24"/>
                          </w:rPr>
                        </w:pPr>
                        <w:r>
                          <w:rPr>
                            <w:rFonts w:ascii="Arial" w:hAnsi="Arial" w:cs="Arial"/>
                            <w:sz w:val="32"/>
                            <w:szCs w:val="32"/>
                          </w:rPr>
                          <w:t xml:space="preserve">Empty – Running Out of Gas </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83EAF" w:rsidRDefault="00783EAF" w:rsidP="00783EAF">
      <w:pPr>
        <w:rPr>
          <w:rFonts w:ascii="Arial" w:hAnsi="Arial" w:cs="Arial"/>
        </w:rPr>
      </w:pPr>
      <w:r>
        <w:rPr>
          <w:rFonts w:ascii="Arial" w:hAnsi="Arial" w:cs="Arial"/>
        </w:rPr>
        <w:t>Ever feel empty?  I mean that drug down, tapped-out, bottom of the barrel, the well’s dry, running on fumes kind of empty.  Most of the times when we’re exhausted we can reach way down and pull up some morsel of energy to get us through.  There’s that reserve, that back-up that we can typically reach into when we need to in those desperate m</w:t>
      </w:r>
      <w:r>
        <w:rPr>
          <w:rFonts w:ascii="Arial" w:hAnsi="Arial" w:cs="Arial"/>
        </w:rPr>
        <w:t xml:space="preserve">oments.  </w:t>
      </w:r>
      <w:r>
        <w:rPr>
          <w:rFonts w:ascii="Arial" w:hAnsi="Arial" w:cs="Arial"/>
        </w:rPr>
        <w:t>But what about the times when even that’s gone; when there is no reserve?  What about the times when we’re left stranded, lying pathetically flat on our backs because we have no energy to do anything else?  What about those times?</w:t>
      </w:r>
    </w:p>
    <w:p w:rsidR="00783EAF" w:rsidRDefault="00783EAF" w:rsidP="00783EAF">
      <w:pPr>
        <w:rPr>
          <w:rFonts w:ascii="Arial" w:hAnsi="Arial" w:cs="Arial"/>
        </w:rPr>
      </w:pPr>
      <w:r>
        <w:rPr>
          <w:rFonts w:ascii="Arial" w:hAnsi="Arial" w:cs="Arial"/>
        </w:rPr>
        <w:t>So what’s a person to do?  If you’ve not experience this kind of fatigue, you will.  And if you are experiencing it, you may feel hopeless.  So to the question . . . what do you do?</w:t>
      </w:r>
    </w:p>
    <w:p w:rsidR="00ED1F3D" w:rsidRDefault="00ED1F3D" w:rsidP="00ED00E3">
      <w:pPr>
        <w:pStyle w:val="NoSpacing"/>
        <w:rPr>
          <w:rFonts w:ascii="Arial" w:hAnsi="Arial" w:cs="Arial"/>
          <w:sz w:val="24"/>
          <w:szCs w:val="24"/>
        </w:rPr>
      </w:pPr>
    </w:p>
    <w:p w:rsidR="00C93D7D" w:rsidRDefault="00783EAF" w:rsidP="00ED00E3">
      <w:pPr>
        <w:pStyle w:val="NoSpacing"/>
        <w:rPr>
          <w:rFonts w:ascii="Arial" w:hAnsi="Arial" w:cs="Arial"/>
          <w:sz w:val="24"/>
          <w:szCs w:val="24"/>
        </w:rPr>
      </w:pPr>
      <w:r>
        <w:rPr>
          <w:rFonts w:ascii="Arial" w:hAnsi="Arial" w:cs="Arial"/>
          <w:sz w:val="24"/>
          <w:szCs w:val="24"/>
        </w:rPr>
        <w:t>List three activities that you find restful, restorative and relaxing:</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ED00E3">
      <w:pPr>
        <w:pStyle w:val="NoSpacing"/>
        <w:rPr>
          <w:rFonts w:ascii="Arial" w:hAnsi="Arial" w:cs="Arial"/>
          <w:sz w:val="24"/>
          <w:szCs w:val="24"/>
        </w:rPr>
      </w:pPr>
    </w:p>
    <w:p w:rsidR="00C93D7D" w:rsidRDefault="00226178" w:rsidP="00C93D7D">
      <w:pPr>
        <w:pStyle w:val="NoSpacing"/>
        <w:rPr>
          <w:rFonts w:ascii="Arial" w:hAnsi="Arial" w:cs="Arial"/>
          <w:sz w:val="24"/>
          <w:szCs w:val="24"/>
        </w:rPr>
      </w:pPr>
      <w:r>
        <w:rPr>
          <w:rFonts w:ascii="Arial" w:hAnsi="Arial" w:cs="Arial"/>
          <w:sz w:val="24"/>
          <w:szCs w:val="24"/>
        </w:rPr>
        <w:t>What percen</w:t>
      </w:r>
      <w:r w:rsidR="00783EAF">
        <w:rPr>
          <w:rFonts w:ascii="Arial" w:hAnsi="Arial" w:cs="Arial"/>
          <w:sz w:val="24"/>
          <w:szCs w:val="24"/>
        </w:rPr>
        <w:t>tage of time do you actually engage in these activities</w:t>
      </w:r>
      <w:r w:rsidR="00C93D7D">
        <w:rPr>
          <w:rFonts w:ascii="Arial" w:hAnsi="Arial" w:cs="Arial"/>
          <w:sz w:val="24"/>
          <w:szCs w:val="24"/>
        </w:rPr>
        <w:t>?</w:t>
      </w:r>
    </w:p>
    <w:p w:rsidR="00C93D7D" w:rsidRDefault="00C93D7D" w:rsidP="00C93D7D">
      <w:pPr>
        <w:pStyle w:val="NoSpacing"/>
        <w:pBdr>
          <w:bottom w:val="single" w:sz="12" w:space="2" w:color="auto"/>
        </w:pBdr>
        <w:rPr>
          <w:rFonts w:ascii="Arial" w:hAnsi="Arial" w:cs="Arial"/>
          <w:sz w:val="24"/>
          <w:szCs w:val="24"/>
        </w:rPr>
      </w:pPr>
    </w:p>
    <w:p w:rsidR="00C93D7D" w:rsidRDefault="00C93D7D" w:rsidP="00C93D7D">
      <w:pPr>
        <w:pStyle w:val="NoSpacing"/>
        <w:rPr>
          <w:rFonts w:ascii="Arial" w:hAnsi="Arial" w:cs="Arial"/>
          <w:sz w:val="24"/>
          <w:szCs w:val="24"/>
        </w:rPr>
      </w:pPr>
      <w:r>
        <w:rPr>
          <w:rFonts w:ascii="Arial" w:hAnsi="Arial" w:cs="Arial"/>
          <w:sz w:val="24"/>
          <w:szCs w:val="24"/>
        </w:rPr>
        <w:t>0          10         20          30          40          50          60         70          80         90         100</w:t>
      </w:r>
    </w:p>
    <w:p w:rsidR="00C93D7D" w:rsidRDefault="00C93D7D" w:rsidP="00C93D7D">
      <w:pPr>
        <w:pStyle w:val="NoSpacing"/>
        <w:rPr>
          <w:rFonts w:ascii="Arial" w:hAnsi="Arial" w:cs="Arial"/>
          <w:sz w:val="24"/>
          <w:szCs w:val="24"/>
        </w:rPr>
      </w:pPr>
      <w:r>
        <w:rPr>
          <w:rFonts w:ascii="Arial" w:hAnsi="Arial" w:cs="Arial"/>
          <w:sz w:val="24"/>
          <w:szCs w:val="24"/>
        </w:rPr>
        <w:t xml:space="preserve">                           </w:t>
      </w:r>
      <w:r w:rsidR="00226178">
        <w:rPr>
          <w:rFonts w:ascii="Arial" w:hAnsi="Arial" w:cs="Arial"/>
          <w:sz w:val="24"/>
          <w:szCs w:val="24"/>
        </w:rPr>
        <w:t>Percen</w:t>
      </w:r>
      <w:r w:rsidR="00EB6A4D">
        <w:rPr>
          <w:rFonts w:ascii="Arial" w:hAnsi="Arial" w:cs="Arial"/>
          <w:sz w:val="24"/>
          <w:szCs w:val="24"/>
        </w:rPr>
        <w:t>t of Time Actually Engaged in These Activities</w:t>
      </w:r>
    </w:p>
    <w:p w:rsidR="000D29BE" w:rsidRDefault="000D29BE" w:rsidP="00ED00E3">
      <w:pPr>
        <w:pStyle w:val="NoSpacing"/>
        <w:rPr>
          <w:rFonts w:ascii="Arial" w:hAnsi="Arial" w:cs="Arial"/>
          <w:sz w:val="24"/>
          <w:szCs w:val="24"/>
        </w:rPr>
      </w:pPr>
    </w:p>
    <w:p w:rsidR="00C93D7D" w:rsidRDefault="005D16DA" w:rsidP="00C93D7D">
      <w:pPr>
        <w:pStyle w:val="NoSpacing"/>
        <w:rPr>
          <w:rFonts w:ascii="Arial" w:hAnsi="Arial" w:cs="Arial"/>
          <w:sz w:val="24"/>
          <w:szCs w:val="24"/>
        </w:rPr>
      </w:pPr>
      <w:r>
        <w:rPr>
          <w:rFonts w:ascii="Arial" w:hAnsi="Arial" w:cs="Arial"/>
          <w:sz w:val="24"/>
          <w:szCs w:val="24"/>
        </w:rPr>
        <w:t>What percen</w:t>
      </w:r>
      <w:r w:rsidR="00EB6A4D">
        <w:rPr>
          <w:rFonts w:ascii="Arial" w:hAnsi="Arial" w:cs="Arial"/>
          <w:sz w:val="24"/>
          <w:szCs w:val="24"/>
        </w:rPr>
        <w:t>tage of time do you think you should engage in these activities in order to stay healthy and rested</w:t>
      </w:r>
      <w:r w:rsidR="00C93D7D">
        <w:rPr>
          <w:rFonts w:ascii="Arial" w:hAnsi="Arial" w:cs="Arial"/>
          <w:sz w:val="24"/>
          <w:szCs w:val="24"/>
        </w:rPr>
        <w:t>?</w:t>
      </w:r>
    </w:p>
    <w:p w:rsidR="00C93D7D" w:rsidRDefault="00C93D7D" w:rsidP="00C93D7D">
      <w:pPr>
        <w:pStyle w:val="NoSpacing"/>
        <w:pBdr>
          <w:bottom w:val="single" w:sz="12" w:space="2" w:color="auto"/>
        </w:pBdr>
        <w:rPr>
          <w:rFonts w:ascii="Arial" w:hAnsi="Arial" w:cs="Arial"/>
          <w:sz w:val="24"/>
          <w:szCs w:val="24"/>
        </w:rPr>
      </w:pPr>
    </w:p>
    <w:p w:rsidR="00C93D7D" w:rsidRDefault="00C93D7D" w:rsidP="00C93D7D">
      <w:pPr>
        <w:pStyle w:val="NoSpacing"/>
        <w:rPr>
          <w:rFonts w:ascii="Arial" w:hAnsi="Arial" w:cs="Arial"/>
          <w:sz w:val="24"/>
          <w:szCs w:val="24"/>
        </w:rPr>
      </w:pPr>
      <w:r>
        <w:rPr>
          <w:rFonts w:ascii="Arial" w:hAnsi="Arial" w:cs="Arial"/>
          <w:sz w:val="24"/>
          <w:szCs w:val="24"/>
        </w:rPr>
        <w:t>0          10         20          30          40          50          60         70          80         90         100</w:t>
      </w:r>
    </w:p>
    <w:p w:rsidR="00C93D7D" w:rsidRDefault="00C93D7D" w:rsidP="00C93D7D">
      <w:pPr>
        <w:pStyle w:val="NoSpacing"/>
        <w:rPr>
          <w:rFonts w:ascii="Arial" w:hAnsi="Arial" w:cs="Arial"/>
          <w:sz w:val="24"/>
          <w:szCs w:val="24"/>
        </w:rPr>
      </w:pPr>
      <w:r>
        <w:rPr>
          <w:rFonts w:ascii="Arial" w:hAnsi="Arial" w:cs="Arial"/>
          <w:sz w:val="24"/>
          <w:szCs w:val="24"/>
        </w:rPr>
        <w:t xml:space="preserve">           </w:t>
      </w:r>
      <w:r w:rsidR="002D7199">
        <w:rPr>
          <w:rFonts w:ascii="Arial" w:hAnsi="Arial" w:cs="Arial"/>
          <w:sz w:val="24"/>
          <w:szCs w:val="24"/>
        </w:rPr>
        <w:t xml:space="preserve">                Pe</w:t>
      </w:r>
      <w:r w:rsidR="00226178">
        <w:rPr>
          <w:rFonts w:ascii="Arial" w:hAnsi="Arial" w:cs="Arial"/>
          <w:sz w:val="24"/>
          <w:szCs w:val="24"/>
        </w:rPr>
        <w:t>rcent of</w:t>
      </w:r>
      <w:r w:rsidR="00EB6A4D">
        <w:rPr>
          <w:rFonts w:ascii="Arial" w:hAnsi="Arial" w:cs="Arial"/>
          <w:sz w:val="24"/>
          <w:szCs w:val="24"/>
        </w:rPr>
        <w:t xml:space="preserve"> Time I Should Engage in These Activities</w:t>
      </w:r>
    </w:p>
    <w:p w:rsidR="00C93D7D" w:rsidRDefault="00C93D7D" w:rsidP="00ED00E3">
      <w:pPr>
        <w:pStyle w:val="NoSpacing"/>
        <w:rPr>
          <w:rFonts w:ascii="Arial" w:hAnsi="Arial" w:cs="Arial"/>
          <w:sz w:val="24"/>
          <w:szCs w:val="24"/>
        </w:rPr>
      </w:pPr>
    </w:p>
    <w:p w:rsidR="00EB6A4D" w:rsidRDefault="00EB6A4D" w:rsidP="00ED00E3">
      <w:pPr>
        <w:pStyle w:val="NoSpacing"/>
        <w:rPr>
          <w:rFonts w:ascii="Arial" w:hAnsi="Arial" w:cs="Arial"/>
          <w:sz w:val="24"/>
          <w:szCs w:val="24"/>
        </w:rPr>
      </w:pPr>
      <w:r>
        <w:rPr>
          <w:rFonts w:ascii="Arial" w:hAnsi="Arial" w:cs="Arial"/>
          <w:sz w:val="24"/>
          <w:szCs w:val="24"/>
        </w:rPr>
        <w:t>In noting the differences in these two scales, what two observations have you drawn?</w:t>
      </w:r>
    </w:p>
    <w:p w:rsidR="00EB6A4D" w:rsidRDefault="00EB6A4D" w:rsidP="00EB6A4D">
      <w:pPr>
        <w:pStyle w:val="NoSpacing"/>
        <w:numPr>
          <w:ilvl w:val="0"/>
          <w:numId w:val="4"/>
        </w:numPr>
        <w:rPr>
          <w:rFonts w:ascii="Arial" w:hAnsi="Arial" w:cs="Arial"/>
          <w:sz w:val="24"/>
          <w:szCs w:val="24"/>
        </w:rPr>
      </w:pPr>
      <w:r>
        <w:rPr>
          <w:rFonts w:ascii="Arial" w:hAnsi="Arial" w:cs="Arial"/>
          <w:sz w:val="24"/>
          <w:szCs w:val="24"/>
        </w:rPr>
        <w:t>________________________________________________________________</w:t>
      </w:r>
    </w:p>
    <w:p w:rsidR="00EB6A4D" w:rsidRDefault="00EB6A4D" w:rsidP="00EB6A4D">
      <w:pPr>
        <w:pStyle w:val="NoSpacing"/>
        <w:numPr>
          <w:ilvl w:val="0"/>
          <w:numId w:val="4"/>
        </w:numPr>
        <w:rPr>
          <w:rFonts w:ascii="Arial" w:hAnsi="Arial" w:cs="Arial"/>
          <w:sz w:val="24"/>
          <w:szCs w:val="24"/>
        </w:rPr>
      </w:pPr>
      <w:r>
        <w:rPr>
          <w:rFonts w:ascii="Arial" w:hAnsi="Arial" w:cs="Arial"/>
          <w:sz w:val="24"/>
          <w:szCs w:val="24"/>
        </w:rPr>
        <w:t>________________________________________________________________</w:t>
      </w:r>
    </w:p>
    <w:p w:rsidR="00EB6A4D" w:rsidRDefault="00EB6A4D" w:rsidP="00ED00E3">
      <w:pPr>
        <w:pStyle w:val="NoSpacing"/>
        <w:rPr>
          <w:rFonts w:ascii="Arial" w:hAnsi="Arial" w:cs="Arial"/>
          <w:sz w:val="24"/>
          <w:szCs w:val="24"/>
        </w:rPr>
      </w:pPr>
    </w:p>
    <w:p w:rsidR="00EB6A4D" w:rsidRDefault="00EB6A4D" w:rsidP="00ED00E3">
      <w:pPr>
        <w:pStyle w:val="NoSpacing"/>
        <w:rPr>
          <w:rFonts w:ascii="Arial" w:hAnsi="Arial" w:cs="Arial"/>
          <w:sz w:val="24"/>
          <w:szCs w:val="24"/>
        </w:rPr>
      </w:pPr>
      <w:r>
        <w:rPr>
          <w:rFonts w:ascii="Arial" w:hAnsi="Arial" w:cs="Arial"/>
          <w:sz w:val="24"/>
          <w:szCs w:val="24"/>
        </w:rPr>
        <w:t xml:space="preserve">Based on your observations, </w:t>
      </w:r>
      <w:r w:rsidR="00BC525F">
        <w:rPr>
          <w:rFonts w:ascii="Arial" w:hAnsi="Arial" w:cs="Arial"/>
          <w:sz w:val="24"/>
          <w:szCs w:val="24"/>
        </w:rPr>
        <w:t>what are three</w:t>
      </w:r>
      <w:r>
        <w:rPr>
          <w:rFonts w:ascii="Arial" w:hAnsi="Arial" w:cs="Arial"/>
          <w:sz w:val="24"/>
          <w:szCs w:val="24"/>
        </w:rPr>
        <w:t xml:space="preserve"> changes can you initiate right now?</w:t>
      </w:r>
    </w:p>
    <w:p w:rsidR="00EB6A4D" w:rsidRDefault="00EB6A4D"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EB6A4D" w:rsidRDefault="00EB6A4D"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BC525F" w:rsidRDefault="00BC525F"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BC525F" w:rsidRDefault="00BC525F" w:rsidP="00BC525F">
      <w:pPr>
        <w:pStyle w:val="NoSpacing"/>
        <w:rPr>
          <w:rFonts w:ascii="Arial" w:hAnsi="Arial" w:cs="Arial"/>
          <w:sz w:val="24"/>
          <w:szCs w:val="24"/>
        </w:rPr>
      </w:pPr>
    </w:p>
    <w:p w:rsidR="00BC525F" w:rsidRDefault="00BC525F" w:rsidP="00BC525F">
      <w:pPr>
        <w:pStyle w:val="NoSpacing"/>
        <w:rPr>
          <w:rFonts w:ascii="Arial" w:hAnsi="Arial" w:cs="Arial"/>
          <w:sz w:val="24"/>
          <w:szCs w:val="24"/>
        </w:rPr>
      </w:pPr>
      <w:r>
        <w:rPr>
          <w:rFonts w:ascii="Arial" w:hAnsi="Arial" w:cs="Arial"/>
          <w:sz w:val="24"/>
          <w:szCs w:val="24"/>
        </w:rPr>
        <w:t>How committed are you to initiating these changes and</w:t>
      </w:r>
      <w:bookmarkStart w:id="0" w:name="_GoBack"/>
      <w:bookmarkEnd w:id="0"/>
      <w:r>
        <w:rPr>
          <w:rFonts w:ascii="Arial" w:hAnsi="Arial" w:cs="Arial"/>
          <w:sz w:val="24"/>
          <w:szCs w:val="24"/>
        </w:rPr>
        <w:t xml:space="preserve"> maintaining the changes on a consistent basis?</w:t>
      </w:r>
    </w:p>
    <w:p w:rsidR="00BC525F" w:rsidRDefault="00BC525F" w:rsidP="00BC525F">
      <w:pPr>
        <w:pStyle w:val="NoSpacing"/>
        <w:rPr>
          <w:rFonts w:ascii="Arial" w:hAnsi="Arial" w:cs="Arial"/>
          <w:sz w:val="24"/>
          <w:szCs w:val="24"/>
        </w:rPr>
      </w:pPr>
    </w:p>
    <w:sectPr w:rsidR="00BC525F"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486A9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B301F"/>
    <w:multiLevelType w:val="hybridMultilevel"/>
    <w:tmpl w:val="A116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22B93"/>
    <w:multiLevelType w:val="hybridMultilevel"/>
    <w:tmpl w:val="B30C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564B0"/>
    <w:multiLevelType w:val="hybridMultilevel"/>
    <w:tmpl w:val="F83EF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D29BE"/>
    <w:rsid w:val="000F5681"/>
    <w:rsid w:val="001D66E2"/>
    <w:rsid w:val="00200848"/>
    <w:rsid w:val="00226178"/>
    <w:rsid w:val="002D7199"/>
    <w:rsid w:val="005D16DA"/>
    <w:rsid w:val="00636952"/>
    <w:rsid w:val="00654E9D"/>
    <w:rsid w:val="00742CBC"/>
    <w:rsid w:val="00783EAF"/>
    <w:rsid w:val="007C1B7A"/>
    <w:rsid w:val="007F3E6E"/>
    <w:rsid w:val="00877815"/>
    <w:rsid w:val="008942AF"/>
    <w:rsid w:val="00964330"/>
    <w:rsid w:val="009E0759"/>
    <w:rsid w:val="00BC525F"/>
    <w:rsid w:val="00C93D7D"/>
    <w:rsid w:val="00CC2DC9"/>
    <w:rsid w:val="00EA2B0D"/>
    <w:rsid w:val="00EB6A4D"/>
    <w:rsid w:val="00ED00E3"/>
    <w:rsid w:val="00ED1F3D"/>
    <w:rsid w:val="00F3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spacing w:after="160" w:line="259" w:lineRule="auto"/>
      <w:ind w:left="720"/>
      <w:contextualSpacing/>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F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4</cp:revision>
  <dcterms:created xsi:type="dcterms:W3CDTF">2015-08-22T21:55:00Z</dcterms:created>
  <dcterms:modified xsi:type="dcterms:W3CDTF">2015-08-22T22:18:00Z</dcterms:modified>
</cp:coreProperties>
</file>