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E2" w:rsidRDefault="00197A89" w:rsidP="001D66E2">
      <w:pPr>
        <w:pStyle w:val="NoSpacing"/>
        <w:rPr>
          <w:rFonts w:ascii="Arial" w:hAnsi="Arial" w:cs="Arial"/>
          <w:sz w:val="20"/>
          <w:szCs w:val="20"/>
        </w:rPr>
      </w:pPr>
      <w:r w:rsidRPr="00197A8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0</wp:posOffset>
                </wp:positionV>
                <wp:extent cx="4772025" cy="10029825"/>
                <wp:effectExtent l="0" t="0" r="9525" b="952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025" cy="10029825"/>
                          <a:chOff x="-1" y="-225137"/>
                          <a:chExt cx="4873097" cy="9118023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-225137"/>
                            <a:ext cx="2381250" cy="9118023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7A89" w:rsidRDefault="00197A89" w:rsidP="00197A8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1" cy="861579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-1" y="516787"/>
                            <a:ext cx="4873097" cy="427720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7A89" w:rsidRPr="00197A89" w:rsidRDefault="00197A89" w:rsidP="00197A89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197A89" w:rsidRDefault="00197A89" w:rsidP="00197A89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Betrayal - The Sting and the Struggle</w:t>
                              </w:r>
                            </w:p>
                            <w:p w:rsidR="00197A89" w:rsidRDefault="00197A89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4.75pt;margin-top:0;width:375.75pt;height:789.75pt;z-index:-251657216;mso-wrap-distance-left:18pt;mso-wrap-distance-right:18pt;mso-position-horizontal-relative:page;mso-position-vertical-relative:page" coordorigin=",-2251" coordsize="48730,9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top:-2251;width:23812;height:91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fI8QA&#10;AADbAAAADwAAAGRycy9kb3ducmV2LnhtbESPQWsCMRSE70L/Q3iCN80qWNutUYoo2EOFWi+9PTav&#10;m9TNS9jEdfvvm4LgcZiZb5jluneN6KiN1rOC6aQAQVx5bblWcPrcjZ9AxISssfFMCn4pwnr1MFhi&#10;qf2VP6g7plpkCMcSFZiUQillrAw5jBMfiLP37VuHKcu2lrrFa4a7Rs6K4lE6tJwXDAbaGKrOx4tT&#10;YFMI26/3n7e5fF7MDp2hrT1dlBoN+9cXEIn6dA/f2nu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nyPEAAAA2wAAAA8AAAAAAAAAAAAAAAAAmAIAAGRycy9k&#10;b3ducmV2LnhtbFBLBQYAAAAABAAEAPUAAACJAw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197A89" w:rsidRDefault="00197A89" w:rsidP="00197A8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width:1905;height:86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beM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sbeMYAAADbAAAADwAAAAAAAAAAAAAAAACYAgAAZHJz&#10;L2Rvd25yZXYueG1sUEsFBgAAAAAEAAQA9QAAAIsD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5167;width:48730;height:4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DJ8QA&#10;AADbAAAADwAAAGRycy9kb3ducmV2LnhtbESPQWsCMRSE70L/Q3gFb5qtVilbo5SiVg8etC14fGxe&#10;d0OTl2UT1/XfG0HwOMzMN8xs0TkrWmqC8azgZZiBIC68Nlwq+PleDd5AhIis0XomBRcKsJg/9WaY&#10;a3/mPbWHWIoE4ZCjgirGOpcyFBU5DENfEyfvzzcOY5JNKXWD5wR3Vo6ybCodGk4LFdb0WVHxfzg5&#10;BbvlcT1tj8bg9vVrHLcbW/CvVar/3H28g4jUxUf43t5oBZMx3L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3wyfEAAAA2wAAAA8AAAAAAAAAAAAAAAAAmAIAAGRycy9k&#10;b3ducmV2LnhtbFBLBQYAAAAABAAEAPUAAACJAwAAAAA=&#10;" adj="20652" fillcolor="#5b9bd5 [3204]" stroked="f" strokeweight="1pt">
                  <v:textbox inset="28.8pt,0,14.4pt,0">
                    <w:txbxContent>
                      <w:p w:rsidR="00197A89" w:rsidRPr="00197A89" w:rsidRDefault="00197A89" w:rsidP="00197A89">
                        <w:pPr>
                          <w:pStyle w:val="NoSpacing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197A89" w:rsidRDefault="00197A89" w:rsidP="00197A89">
                        <w:pPr>
                          <w:pStyle w:val="NoSpacing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Betrayal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- 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The Sting and the Struggle</w:t>
                        </w:r>
                      </w:p>
                      <w:p w:rsidR="00197A89" w:rsidRDefault="00197A89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D66E2">
        <w:rPr>
          <w:rFonts w:ascii="Arial" w:hAnsi="Arial" w:cs="Arial"/>
          <w:sz w:val="24"/>
          <w:szCs w:val="24"/>
        </w:rPr>
        <w:t>Craig D. Lounsbrough, M.Div. LPC</w:t>
      </w:r>
    </w:p>
    <w:p w:rsidR="001D66E2" w:rsidRDefault="001D66E2" w:rsidP="001D66E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Licensed Professional Counselor</w:t>
      </w:r>
    </w:p>
    <w:p w:rsidR="001D66E2" w:rsidRPr="001D66E2" w:rsidRDefault="001D66E2" w:rsidP="001D66E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 Professional Life Coach</w:t>
      </w:r>
    </w:p>
    <w:p w:rsidR="001D66E2" w:rsidRDefault="001D66E2" w:rsidP="001D66E2">
      <w:pPr>
        <w:pStyle w:val="NoSpacing"/>
        <w:rPr>
          <w:rFonts w:ascii="Arial" w:hAnsi="Arial" w:cs="Arial"/>
          <w:sz w:val="32"/>
          <w:szCs w:val="32"/>
        </w:rPr>
      </w:pPr>
    </w:p>
    <w:p w:rsidR="001D66E2" w:rsidRDefault="001D66E2" w:rsidP="001D66E2">
      <w:pPr>
        <w:pStyle w:val="NoSpacing"/>
        <w:rPr>
          <w:rFonts w:ascii="Arial" w:hAnsi="Arial" w:cs="Arial"/>
          <w:sz w:val="24"/>
          <w:szCs w:val="24"/>
        </w:rPr>
      </w:pPr>
    </w:p>
    <w:p w:rsidR="00197A89" w:rsidRDefault="00197A89" w:rsidP="001D66E2">
      <w:pPr>
        <w:pStyle w:val="NoSpacing"/>
        <w:rPr>
          <w:rFonts w:ascii="Arial" w:hAnsi="Arial" w:cs="Arial"/>
          <w:sz w:val="24"/>
          <w:szCs w:val="24"/>
        </w:rPr>
      </w:pPr>
    </w:p>
    <w:p w:rsidR="00197A89" w:rsidRDefault="00197A89" w:rsidP="001D66E2">
      <w:pPr>
        <w:pStyle w:val="NoSpacing"/>
        <w:rPr>
          <w:rFonts w:ascii="Arial" w:hAnsi="Arial" w:cs="Arial"/>
          <w:sz w:val="24"/>
          <w:szCs w:val="24"/>
        </w:rPr>
      </w:pPr>
    </w:p>
    <w:p w:rsidR="00A51B52" w:rsidRDefault="00F97E44" w:rsidP="001D66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be betrayed.  If it hasn’t happen yet, it </w:t>
      </w:r>
      <w:r w:rsidR="00FD6E27">
        <w:rPr>
          <w:rFonts w:ascii="Arial" w:hAnsi="Arial" w:cs="Arial"/>
          <w:sz w:val="24"/>
          <w:szCs w:val="24"/>
        </w:rPr>
        <w:t xml:space="preserve">most certainly </w:t>
      </w:r>
      <w:r>
        <w:rPr>
          <w:rFonts w:ascii="Arial" w:hAnsi="Arial" w:cs="Arial"/>
          <w:sz w:val="24"/>
          <w:szCs w:val="24"/>
        </w:rPr>
        <w:t xml:space="preserve">will.  It is the nature of betrayal that we are left confused, stunned, hurting </w:t>
      </w:r>
      <w:r w:rsidR="00A51B52">
        <w:rPr>
          <w:rFonts w:ascii="Arial" w:hAnsi="Arial" w:cs="Arial"/>
          <w:sz w:val="24"/>
          <w:szCs w:val="24"/>
        </w:rPr>
        <w:t>and lost.  We are left in this</w:t>
      </w:r>
      <w:r>
        <w:rPr>
          <w:rFonts w:ascii="Arial" w:hAnsi="Arial" w:cs="Arial"/>
          <w:sz w:val="24"/>
          <w:szCs w:val="24"/>
        </w:rPr>
        <w:t xml:space="preserve"> </w:t>
      </w:r>
      <w:r w:rsidR="00FD6E27">
        <w:rPr>
          <w:rFonts w:ascii="Arial" w:hAnsi="Arial" w:cs="Arial"/>
          <w:sz w:val="24"/>
          <w:szCs w:val="24"/>
        </w:rPr>
        <w:t xml:space="preserve">terribly </w:t>
      </w:r>
      <w:r>
        <w:rPr>
          <w:rFonts w:ascii="Arial" w:hAnsi="Arial" w:cs="Arial"/>
          <w:sz w:val="24"/>
          <w:szCs w:val="24"/>
        </w:rPr>
        <w:t>painful state because of the very fact that betrayal is not supposed to happ</w:t>
      </w:r>
      <w:r w:rsidR="00A51B52">
        <w:rPr>
          <w:rFonts w:ascii="Arial" w:hAnsi="Arial" w:cs="Arial"/>
          <w:sz w:val="24"/>
          <w:szCs w:val="24"/>
        </w:rPr>
        <w:t>en, it is a reversal of the most</w:t>
      </w:r>
      <w:r>
        <w:rPr>
          <w:rFonts w:ascii="Arial" w:hAnsi="Arial" w:cs="Arial"/>
          <w:sz w:val="24"/>
          <w:szCs w:val="24"/>
        </w:rPr>
        <w:t xml:space="preserve"> barbaric sort, and</w:t>
      </w:r>
      <w:r w:rsidR="00A51B52">
        <w:rPr>
          <w:rFonts w:ascii="Arial" w:hAnsi="Arial" w:cs="Arial"/>
          <w:sz w:val="24"/>
          <w:szCs w:val="24"/>
        </w:rPr>
        <w:t xml:space="preserve"> it undermines trust in the one tha</w:t>
      </w:r>
      <w:r w:rsidR="003724B9">
        <w:rPr>
          <w:rFonts w:ascii="Arial" w:hAnsi="Arial" w:cs="Arial"/>
          <w:sz w:val="24"/>
          <w:szCs w:val="24"/>
        </w:rPr>
        <w:t>t betrayed us which generates</w:t>
      </w:r>
      <w:r w:rsidR="00A51B52">
        <w:rPr>
          <w:rFonts w:ascii="Arial" w:hAnsi="Arial" w:cs="Arial"/>
          <w:sz w:val="24"/>
          <w:szCs w:val="24"/>
        </w:rPr>
        <w:t xml:space="preserve"> trust issues with humanity in general.  We can begin t</w:t>
      </w:r>
      <w:r w:rsidR="00FD6E27">
        <w:rPr>
          <w:rFonts w:ascii="Arial" w:hAnsi="Arial" w:cs="Arial"/>
          <w:sz w:val="24"/>
          <w:szCs w:val="24"/>
        </w:rPr>
        <w:t>he healing process by asking ourselves</w:t>
      </w:r>
      <w:r w:rsidR="00A51B52">
        <w:rPr>
          <w:rFonts w:ascii="Arial" w:hAnsi="Arial" w:cs="Arial"/>
          <w:sz w:val="24"/>
          <w:szCs w:val="24"/>
        </w:rPr>
        <w:t xml:space="preserve"> the following:</w:t>
      </w:r>
    </w:p>
    <w:p w:rsidR="003724B9" w:rsidRDefault="003724B9" w:rsidP="001D66E2">
      <w:pPr>
        <w:pStyle w:val="NoSpacing"/>
        <w:rPr>
          <w:rFonts w:ascii="Arial" w:hAnsi="Arial" w:cs="Arial"/>
          <w:sz w:val="24"/>
          <w:szCs w:val="24"/>
        </w:rPr>
      </w:pPr>
    </w:p>
    <w:p w:rsidR="003724B9" w:rsidRDefault="003724B9" w:rsidP="003724B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what degree do I understand and accept the nature of humanity to make choices that can be terribly destructive to themselves and others?</w:t>
      </w:r>
    </w:p>
    <w:p w:rsidR="003724B9" w:rsidRDefault="003724B9" w:rsidP="003724B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724B9" w:rsidRDefault="003724B9" w:rsidP="00993D1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5189">
        <w:rPr>
          <w:rFonts w:ascii="Arial" w:hAnsi="Arial" w:cs="Arial"/>
          <w:sz w:val="24"/>
          <w:szCs w:val="24"/>
        </w:rPr>
        <w:t>Have I assumed that such actions are those likely to be exhibited by the majority of people that I meet?  And if I have, should I revisit that perception?</w:t>
      </w:r>
    </w:p>
    <w:p w:rsidR="00925189" w:rsidRPr="00925189" w:rsidRDefault="00925189" w:rsidP="00925189">
      <w:pPr>
        <w:pStyle w:val="NoSpacing"/>
        <w:rPr>
          <w:rFonts w:ascii="Arial" w:hAnsi="Arial" w:cs="Arial"/>
          <w:sz w:val="24"/>
          <w:szCs w:val="24"/>
        </w:rPr>
      </w:pPr>
    </w:p>
    <w:p w:rsidR="00FD6E27" w:rsidRDefault="003724B9" w:rsidP="00D5212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5189">
        <w:rPr>
          <w:rFonts w:ascii="Arial" w:hAnsi="Arial" w:cs="Arial"/>
          <w:sz w:val="24"/>
          <w:szCs w:val="24"/>
        </w:rPr>
        <w:t>Have I considered that people make choices for a variety of reasons that appear to them as appropriate, fair and healthy</w:t>
      </w:r>
      <w:r w:rsidR="00FD6E27" w:rsidRPr="00925189">
        <w:rPr>
          <w:rFonts w:ascii="Arial" w:hAnsi="Arial" w:cs="Arial"/>
          <w:sz w:val="24"/>
          <w:szCs w:val="24"/>
        </w:rPr>
        <w:t xml:space="preserve"> that are in reality terribly destructive?  And in recognizing this difficult and perplexing dichotomy, am I on my guard so that I will not fall to such actions and behaviors?</w:t>
      </w:r>
    </w:p>
    <w:p w:rsidR="00925189" w:rsidRPr="00925189" w:rsidRDefault="00925189" w:rsidP="00925189">
      <w:pPr>
        <w:pStyle w:val="NoSpacing"/>
        <w:rPr>
          <w:rFonts w:ascii="Arial" w:hAnsi="Arial" w:cs="Arial"/>
          <w:sz w:val="24"/>
          <w:szCs w:val="24"/>
        </w:rPr>
      </w:pPr>
    </w:p>
    <w:p w:rsidR="00E8549B" w:rsidRDefault="00FD6E27" w:rsidP="00E8085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549B">
        <w:rPr>
          <w:rFonts w:ascii="Arial" w:hAnsi="Arial" w:cs="Arial"/>
          <w:sz w:val="24"/>
          <w:szCs w:val="24"/>
        </w:rPr>
        <w:t>Can I forgive, which does not free the other person of any offense, but simply allows me to move on?</w:t>
      </w:r>
    </w:p>
    <w:p w:rsidR="00E8549B" w:rsidRPr="00E8549B" w:rsidRDefault="00E8549B" w:rsidP="00E8549B">
      <w:pPr>
        <w:pStyle w:val="NoSpacing"/>
        <w:rPr>
          <w:rFonts w:ascii="Arial" w:hAnsi="Arial" w:cs="Arial"/>
          <w:sz w:val="24"/>
          <w:szCs w:val="24"/>
        </w:rPr>
      </w:pPr>
    </w:p>
    <w:p w:rsidR="00E8549B" w:rsidRDefault="00E8549B" w:rsidP="00396B3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have I made the betrayal about my worth and value, rather than attempting understand the broader situation?</w:t>
      </w:r>
    </w:p>
    <w:p w:rsidR="00925189" w:rsidRPr="00925189" w:rsidRDefault="00925189" w:rsidP="00925189">
      <w:pPr>
        <w:pStyle w:val="NoSpacing"/>
        <w:rPr>
          <w:rFonts w:ascii="Arial" w:hAnsi="Arial" w:cs="Arial"/>
          <w:sz w:val="24"/>
          <w:szCs w:val="24"/>
        </w:rPr>
      </w:pPr>
    </w:p>
    <w:p w:rsidR="00E8549B" w:rsidRDefault="00FD6E27" w:rsidP="007A536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549B">
        <w:rPr>
          <w:rFonts w:ascii="Arial" w:hAnsi="Arial" w:cs="Arial"/>
          <w:sz w:val="24"/>
          <w:szCs w:val="24"/>
        </w:rPr>
        <w:t>And will I allow this experience to promote deep growth and maturation that may have not occurred were it not for the immense pain that I am currently feeling?  If so, have I explored that pain to find the growth</w:t>
      </w:r>
      <w:r w:rsidR="00925189" w:rsidRPr="00E8549B">
        <w:rPr>
          <w:rFonts w:ascii="Arial" w:hAnsi="Arial" w:cs="Arial"/>
          <w:sz w:val="24"/>
          <w:szCs w:val="24"/>
        </w:rPr>
        <w:t xml:space="preserve"> opportunities</w:t>
      </w:r>
      <w:r w:rsidRPr="00E8549B">
        <w:rPr>
          <w:rFonts w:ascii="Arial" w:hAnsi="Arial" w:cs="Arial"/>
          <w:sz w:val="24"/>
          <w:szCs w:val="24"/>
        </w:rPr>
        <w:t xml:space="preserve"> within it?</w:t>
      </w:r>
    </w:p>
    <w:p w:rsidR="00E8549B" w:rsidRPr="00E8549B" w:rsidRDefault="00E8549B" w:rsidP="00E8549B">
      <w:pPr>
        <w:pStyle w:val="NoSpacing"/>
        <w:rPr>
          <w:rFonts w:ascii="Arial" w:hAnsi="Arial" w:cs="Arial"/>
          <w:sz w:val="24"/>
          <w:szCs w:val="24"/>
        </w:rPr>
      </w:pPr>
    </w:p>
    <w:p w:rsidR="00E8549B" w:rsidRDefault="00E8549B" w:rsidP="00E3502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if I were to meet the</w:t>
      </w:r>
      <w:bookmarkStart w:id="0" w:name="_GoBack"/>
      <w:bookmarkEnd w:id="0"/>
      <w:r w:rsidRPr="00E8549B">
        <w:rPr>
          <w:rFonts w:ascii="Arial" w:hAnsi="Arial" w:cs="Arial"/>
          <w:sz w:val="24"/>
          <w:szCs w:val="24"/>
        </w:rPr>
        <w:t xml:space="preserve"> person that betrayed me, what three things would I say to them that would help me heal and move on?</w:t>
      </w:r>
    </w:p>
    <w:p w:rsidR="00E8549B" w:rsidRPr="00E8549B" w:rsidRDefault="00E8549B" w:rsidP="00E8549B">
      <w:pPr>
        <w:pStyle w:val="NoSpacing"/>
        <w:rPr>
          <w:rFonts w:ascii="Arial" w:hAnsi="Arial" w:cs="Arial"/>
          <w:sz w:val="24"/>
          <w:szCs w:val="24"/>
        </w:rPr>
      </w:pPr>
    </w:p>
    <w:p w:rsidR="00E8549B" w:rsidRDefault="00E8549B" w:rsidP="00E8549B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E8549B" w:rsidRDefault="00E8549B" w:rsidP="00E8549B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E8549B" w:rsidRPr="00925189" w:rsidRDefault="00E8549B" w:rsidP="00E8549B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sectPr w:rsidR="00E8549B" w:rsidRPr="00925189" w:rsidSect="00197A8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66C31"/>
    <w:multiLevelType w:val="hybridMultilevel"/>
    <w:tmpl w:val="DB54B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211C3"/>
    <w:multiLevelType w:val="hybridMultilevel"/>
    <w:tmpl w:val="395C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E2"/>
    <w:rsid w:val="000B39D8"/>
    <w:rsid w:val="000F5681"/>
    <w:rsid w:val="00197A89"/>
    <w:rsid w:val="001D66E2"/>
    <w:rsid w:val="003724B9"/>
    <w:rsid w:val="00636952"/>
    <w:rsid w:val="00877815"/>
    <w:rsid w:val="00925189"/>
    <w:rsid w:val="009E0759"/>
    <w:rsid w:val="00A51B52"/>
    <w:rsid w:val="00E8549B"/>
    <w:rsid w:val="00EA2B0D"/>
    <w:rsid w:val="00ED1F3D"/>
    <w:rsid w:val="00F97E44"/>
    <w:rsid w:val="00FD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6EF65-484D-4D43-994E-3A64B819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66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5681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19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Lounsbrough</dc:creator>
  <cp:keywords/>
  <dc:description/>
  <cp:lastModifiedBy>Craig Lounsbrough</cp:lastModifiedBy>
  <cp:revision>7</cp:revision>
  <dcterms:created xsi:type="dcterms:W3CDTF">2015-08-09T02:34:00Z</dcterms:created>
  <dcterms:modified xsi:type="dcterms:W3CDTF">2015-08-21T14:47:00Z</dcterms:modified>
</cp:coreProperties>
</file>